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tart-cleanse-here"/>
    <w:p>
      <w:pPr>
        <w:pStyle w:val="Heading2"/>
      </w:pPr>
      <w:r>
        <w:t xml:space="preserve">🌿 Start Cleanse Here</w:t>
      </w:r>
    </w:p>
    <w:bookmarkStart w:id="20" w:name="Xf96feb9df230a78f3f1696dd550dc3fb922a0f4"/>
    <w:p>
      <w:pPr>
        <w:pStyle w:val="Heading3"/>
      </w:pPr>
      <w:r>
        <w:t xml:space="preserve">Your Simple 7‑Day Pre‑Holiday Body Recharge</w:t>
      </w:r>
    </w:p>
    <w:bookmarkEnd w:id="20"/>
    <w:bookmarkStart w:id="21" w:name="Xbcd65a7bd07d22ae97a325f2388c2cdee62347d"/>
    <w:p>
      <w:pPr>
        <w:pStyle w:val="Heading3"/>
      </w:pPr>
      <w:r>
        <w:t xml:space="preserve">Welcome to The Crown Wellness Pre-Holiday Recharge Kit</w:t>
      </w:r>
    </w:p>
    <w:p>
      <w:pPr>
        <w:pStyle w:val="FirstParagraph"/>
      </w:pPr>
      <w:r>
        <w:t xml:space="preserve">The holidays are meant to be joyful, not draining. But how can we enjoy all the delicious food and festive moments without the guilt or sluggishness that often follows?</w:t>
      </w:r>
    </w:p>
    <w:p>
      <w:pPr>
        <w:pStyle w:val="BodyText"/>
      </w:pPr>
      <w:r>
        <w:t xml:space="preserve">At</w:t>
      </w:r>
      <w:r>
        <w:t xml:space="preserve"> </w:t>
      </w:r>
      <w:r>
        <w:rPr>
          <w:b/>
          <w:bCs/>
        </w:rPr>
        <w:t xml:space="preserve">Crown Wellness</w:t>
      </w:r>
      <w:r>
        <w:t xml:space="preserve">, we believe in preparing the body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the celebrations begin. Think of it as a gentle</w:t>
      </w:r>
      <w:r>
        <w:t xml:space="preserve"> </w:t>
      </w:r>
      <w:r>
        <w:rPr>
          <w:b/>
          <w:bCs/>
        </w:rPr>
        <w:t xml:space="preserve">pre-holiday body recharge</w:t>
      </w:r>
      <w:r>
        <w:t xml:space="preserve">—a simple, doable 7-day mini cleanse that helps you feel lighter, clearer, and energized going into the season.</w:t>
      </w:r>
    </w:p>
    <w:p>
      <w:pPr>
        <w:pStyle w:val="BodyText"/>
      </w:pPr>
      <w:r>
        <w:t xml:space="preserve">By completing this cleanse, you’ll naturally support your body’s detox pathways, improve hydration, and boost your overall energy and digestion. It’s an easy way to stay balanced, radiant, and holiday-ready.</w:t>
      </w:r>
    </w:p>
    <w:p>
      <w:pPr>
        <w:pStyle w:val="BodyText"/>
      </w:pPr>
      <w:r>
        <w:t xml:space="preserve">Please take a look at the simple steps below!</w:t>
      </w:r>
    </w:p>
    <w:p>
      <w:r>
        <w:pict>
          <v:rect style="width:0;height:1.5pt" o:hralign="center" o:hrstd="t" o:hr="t"/>
        </w:pict>
      </w:r>
    </w:p>
    <w:bookmarkEnd w:id="21"/>
    <w:bookmarkStart w:id="22" w:name="each-morning"/>
    <w:p>
      <w:pPr>
        <w:pStyle w:val="Heading3"/>
      </w:pPr>
      <w:r>
        <w:t xml:space="preserve">🕟 Each Morning</w:t>
      </w:r>
    </w:p>
    <w:p>
      <w:pPr>
        <w:pStyle w:val="FirstParagraph"/>
      </w:pPr>
      <w:r>
        <w:rPr>
          <w:b/>
          <w:bCs/>
        </w:rPr>
        <w:t xml:space="preserve">Follow these simple morning steps:</w:t>
      </w:r>
    </w:p>
    <w:p>
      <w:pPr>
        <w:pStyle w:val="BodyText"/>
      </w:pPr>
      <w:r>
        <w:t xml:space="preserve">1️⃣</w:t>
      </w:r>
      <w:r>
        <w:t xml:space="preserve"> </w:t>
      </w:r>
      <w:r>
        <w:rPr>
          <w:b/>
          <w:bCs/>
        </w:rPr>
        <w:t xml:space="preserve">Pour:</w:t>
      </w:r>
      <w:r>
        <w:t xml:space="preserve"> </w:t>
      </w:r>
      <w:r>
        <w:t xml:space="preserve">1 glass (8–16 oz) filtered, good quality water. (Avoid alkaline water during this cleanse.)</w:t>
      </w:r>
      <w:r>
        <w:br/>
      </w:r>
      <w:r>
        <w:t xml:space="preserve">2️⃣</w:t>
      </w:r>
      <w:r>
        <w:t xml:space="preserve"> </w:t>
      </w:r>
      <w:r>
        <w:rPr>
          <w:b/>
          <w:bCs/>
        </w:rPr>
        <w:t xml:space="preserve">Add:</w:t>
      </w:r>
      <w:r>
        <w:t xml:space="preserve"> </w:t>
      </w:r>
      <w:r>
        <w:t xml:space="preserve">1 tablespoon</w:t>
      </w:r>
      <w:r>
        <w:t xml:space="preserve"> </w:t>
      </w:r>
      <w:r>
        <w:rPr>
          <w:b/>
          <w:bCs/>
        </w:rPr>
        <w:t xml:space="preserve">Trace Minerals</w:t>
      </w:r>
      <w:r>
        <w:t xml:space="preserve">.</w:t>
      </w:r>
      <w:r>
        <w:br/>
      </w:r>
      <w:r>
        <w:t xml:space="preserve">3️⃣</w:t>
      </w:r>
      <w:r>
        <w:t xml:space="preserve"> </w:t>
      </w:r>
      <w:r>
        <w:rPr>
          <w:b/>
          <w:bCs/>
        </w:rPr>
        <w:t xml:space="preserve">Squeeze:</w:t>
      </w:r>
      <w:r>
        <w:t xml:space="preserve"> </w:t>
      </w:r>
      <w:r>
        <w:t xml:space="preserve">Juice of 1</w:t>
      </w:r>
      <w:r>
        <w:t xml:space="preserve"> </w:t>
      </w:r>
      <w:r>
        <w:rPr>
          <w:b/>
          <w:bCs/>
        </w:rPr>
        <w:t xml:space="preserve">fresh lemon</w:t>
      </w:r>
      <w:r>
        <w:t xml:space="preserve">.</w:t>
      </w:r>
      <w:r>
        <w:br/>
      </w:r>
      <w:r>
        <w:t xml:space="preserve">4️⃣</w:t>
      </w:r>
      <w:r>
        <w:t xml:space="preserve"> </w:t>
      </w:r>
      <w:r>
        <w:rPr>
          <w:b/>
          <w:bCs/>
        </w:rPr>
        <w:t xml:space="preserve">Sprinkle:</w:t>
      </w:r>
      <w:r>
        <w:t xml:space="preserve"> </w:t>
      </w:r>
      <w:r>
        <w:t xml:space="preserve">½–1 teaspoon</w:t>
      </w:r>
      <w:r>
        <w:t xml:space="preserve"> </w:t>
      </w:r>
      <w:r>
        <w:rPr>
          <w:b/>
          <w:bCs/>
        </w:rPr>
        <w:t xml:space="preserve">Himalayan pink salt</w:t>
      </w:r>
      <w:r>
        <w:t xml:space="preserve">.</w:t>
      </w:r>
      <w:r>
        <w:br/>
      </w:r>
      <w:r>
        <w:t xml:space="preserve">5️⃣</w:t>
      </w:r>
      <w:r>
        <w:t xml:space="preserve"> </w:t>
      </w:r>
      <w:r>
        <w:rPr>
          <w:b/>
          <w:bCs/>
        </w:rPr>
        <w:t xml:space="preserve">Stir:</w:t>
      </w:r>
      <w:r>
        <w:t xml:space="preserve"> </w:t>
      </w:r>
      <w:r>
        <w:t xml:space="preserve">½–1 tablespoon</w:t>
      </w:r>
      <w:r>
        <w:t xml:space="preserve"> </w:t>
      </w:r>
      <w:r>
        <w:rPr>
          <w:b/>
          <w:bCs/>
        </w:rPr>
        <w:t xml:space="preserve">Diatomaceous Earth</w:t>
      </w:r>
      <w:r>
        <w:t xml:space="preserve">, mix well and drink slowly.</w:t>
      </w:r>
    </w:p>
    <w:p>
      <w:pPr>
        <w:pStyle w:val="BodyText"/>
      </w:pPr>
      <w:r>
        <w:t xml:space="preserve">💧</w:t>
      </w:r>
      <w:r>
        <w:t xml:space="preserve"> </w:t>
      </w:r>
      <w:r>
        <w:rPr>
          <w:i/>
          <w:iCs/>
        </w:rPr>
        <w:t xml:space="preserve">Tip:</w:t>
      </w:r>
      <w:r>
        <w:t xml:space="preserve"> </w:t>
      </w:r>
      <w:r>
        <w:t xml:space="preserve">Drink on an empty stomach before coffee or food. Wait 20–30 minutes before breakfast to let your body absorb the minerals and hydration benefits.</w:t>
      </w:r>
    </w:p>
    <w:p>
      <w:r>
        <w:pict>
          <v:rect style="width:0;height:1.5pt" o:hralign="center" o:hrstd="t" o:hr="t"/>
        </w:pict>
      </w:r>
    </w:p>
    <w:bookmarkEnd w:id="22"/>
    <w:bookmarkStart w:id="23" w:name="mid-morning-prepare-your-clo₂-water"/>
    <w:p>
      <w:pPr>
        <w:pStyle w:val="Heading3"/>
      </w:pPr>
      <w:r>
        <w:t xml:space="preserve">💧 Mid-Morning: Prepare Your CLO₂ Water</w:t>
      </w:r>
    </w:p>
    <w:p>
      <w:pPr>
        <w:pStyle w:val="FirstParagraph"/>
      </w:pPr>
      <w:r>
        <w:t xml:space="preserve">Prepare your</w:t>
      </w:r>
      <w:r>
        <w:t xml:space="preserve"> </w:t>
      </w:r>
      <w:r>
        <w:rPr>
          <w:b/>
          <w:bCs/>
        </w:rPr>
        <w:t xml:space="preserve">CLO₂ Water:</w:t>
      </w:r>
    </w:p>
    <w:p>
      <w:pPr>
        <w:pStyle w:val="Compact"/>
        <w:numPr>
          <w:ilvl w:val="0"/>
          <w:numId w:val="1001"/>
        </w:numPr>
      </w:pPr>
      <w:r>
        <w:t xml:space="preserve">1 glass bottle (1 liter) for the water. Stay away from metal/plastic if you can. A dark tinted glass is preferred or a bottle with a neoprene sleeve can be used.</w:t>
      </w:r>
    </w:p>
    <w:p>
      <w:pPr>
        <w:pStyle w:val="Compact"/>
        <w:numPr>
          <w:ilvl w:val="0"/>
          <w:numId w:val="1001"/>
        </w:numPr>
      </w:pPr>
      <w:r>
        <w:t xml:space="preserve">Fill with good quality, non-alkaline water and add</w:t>
      </w:r>
      <w:r>
        <w:t xml:space="preserve"> </w:t>
      </w:r>
      <w:r>
        <w:rPr>
          <w:b/>
          <w:bCs/>
        </w:rPr>
        <w:t xml:space="preserve">5–10 drops of CLO₂</w:t>
      </w:r>
    </w:p>
    <w:p>
      <w:pPr>
        <w:pStyle w:val="Compact"/>
        <w:numPr>
          <w:ilvl w:val="0"/>
          <w:numId w:val="1001"/>
        </w:numPr>
      </w:pPr>
      <w:r>
        <w:t xml:space="preserve">Drink one cup right away, sip the rest throughout the day</w:t>
      </w:r>
    </w:p>
    <w:p>
      <w:pPr>
        <w:pStyle w:val="Compact"/>
        <w:numPr>
          <w:ilvl w:val="0"/>
          <w:numId w:val="1001"/>
        </w:numPr>
      </w:pPr>
      <w:r>
        <w:t xml:space="preserve">Increase 5 drops daily, reaching 30 drops by Day 7</w:t>
      </w:r>
    </w:p>
    <w:p>
      <w:pPr>
        <w:pStyle w:val="FirstParagraph"/>
      </w:pPr>
      <w:r>
        <w:t xml:space="preserve">Finish CLO2 by 5 p.m. before dinner.</w:t>
      </w:r>
    </w:p>
    <w:p>
      <w:r>
        <w:pict>
          <v:rect style="width:0;height:1.5pt" o:hralign="center" o:hrstd="t" o:hr="t"/>
        </w:pict>
      </w:r>
    </w:p>
    <w:bookmarkEnd w:id="23"/>
    <w:bookmarkStart w:id="24" w:name="evening-recharge"/>
    <w:p>
      <w:pPr>
        <w:pStyle w:val="Heading3"/>
      </w:pPr>
      <w:r>
        <w:t xml:space="preserve">🌙 Evening Recharge</w:t>
      </w:r>
    </w:p>
    <w:p>
      <w:pPr>
        <w:pStyle w:val="FirstParagraph"/>
      </w:pPr>
      <w:r>
        <w:t xml:space="preserve">End your day with calm and restoration — a moment to recharge your body and mind before a restful night.</w:t>
      </w:r>
    </w:p>
    <w:p>
      <w:pPr>
        <w:pStyle w:val="Compact"/>
        <w:numPr>
          <w:ilvl w:val="0"/>
          <w:numId w:val="1002"/>
        </w:numPr>
      </w:pPr>
      <w:r>
        <w:t xml:space="preserve">Eat light and clean: soups, steamed veggies, lean protein-put sugar aside for the 7-days. Let your digestion rest from processed foods.</w:t>
      </w:r>
    </w:p>
    <w:p>
      <w:pPr>
        <w:pStyle w:val="Compact"/>
        <w:numPr>
          <w:ilvl w:val="0"/>
          <w:numId w:val="1002"/>
        </w:numPr>
      </w:pPr>
      <w:r>
        <w:t xml:space="preserve">We also recommend to eat your evening meal before 5pm if possible.</w:t>
      </w:r>
    </w:p>
    <w:p>
      <w:pPr>
        <w:pStyle w:val="Compact"/>
        <w:numPr>
          <w:ilvl w:val="0"/>
          <w:numId w:val="1002"/>
        </w:numPr>
      </w:pPr>
      <w:r>
        <w:t xml:space="preserve">Hydrate with plain water or herbal tea moving into the evening</w:t>
      </w:r>
    </w:p>
    <w:p>
      <w:pPr>
        <w:pStyle w:val="Compact"/>
        <w:numPr>
          <w:ilvl w:val="0"/>
          <w:numId w:val="1002"/>
        </w:numPr>
      </w:pPr>
      <w:r>
        <w:t xml:space="preserve">Optional: Epsom salt bath soak or sauna or red light therapy</w:t>
      </w:r>
    </w:p>
    <w:p>
      <w:pPr>
        <w:pStyle w:val="Compact"/>
        <w:numPr>
          <w:ilvl w:val="0"/>
          <w:numId w:val="1002"/>
        </w:numPr>
      </w:pPr>
      <w:r>
        <w:t xml:space="preserve">Reflect:</w:t>
      </w:r>
      <w:r>
        <w:t xml:space="preserve"> </w:t>
      </w:r>
      <w:r>
        <w:rPr>
          <w:i/>
          <w:iCs/>
        </w:rPr>
        <w:t xml:space="preserve">How do I feel lighter today? What feels clearer inside me?</w:t>
      </w:r>
    </w:p>
    <w:p>
      <w:r>
        <w:pict>
          <v:rect style="width:0;height:1.5pt" o:hralign="center" o:hrstd="t" o:hr="t"/>
        </w:pict>
      </w:r>
    </w:p>
    <w:bookmarkEnd w:id="24"/>
    <w:bookmarkStart w:id="25" w:name="included-in-your-7-day-cleanse-kit"/>
    <w:p>
      <w:pPr>
        <w:pStyle w:val="Heading3"/>
      </w:pPr>
      <w:r>
        <w:t xml:space="preserve">🎁 Included in your 7-Day Cleanse Kit</w:t>
      </w:r>
    </w:p>
    <w:p>
      <w:pPr>
        <w:pStyle w:val="FirstParagraph"/>
      </w:pPr>
      <w:r>
        <w:rPr>
          <w:b/>
          <w:bCs/>
        </w:rPr>
        <w:t xml:space="preserve">Your kit includes: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Trace Minerals (16 oz)</w:t>
      </w:r>
      <w:r>
        <w:t xml:space="preserve"> </w:t>
      </w:r>
      <w:r>
        <w:t xml:space="preserve">– for deep hydration and electrolyte balance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Diatomaceous Earth (1 lb)</w:t>
      </w:r>
      <w:r>
        <w:t xml:space="preserve"> </w:t>
      </w:r>
      <w:r>
        <w:t xml:space="preserve">– for gentle cleansing and digestive support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CLO₂ Solution (2 oz)</w:t>
      </w:r>
      <w:r>
        <w:t xml:space="preserve"> </w:t>
      </w:r>
      <w:r>
        <w:t xml:space="preserve">– for oxygenation and cellular clarity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7‑Day Recharge Protocol PDF</w:t>
      </w:r>
      <w:r>
        <w:t xml:space="preserve"> </w:t>
      </w:r>
      <w:r>
        <w:t xml:space="preserve">– complete step‑by‑step guide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10% Discount Coupon</w:t>
      </w:r>
      <w:r>
        <w:t xml:space="preserve"> </w:t>
      </w:r>
      <w:r>
        <w:t xml:space="preserve">– for your First‑of‑the‑Year Deep Detox Kit</w:t>
      </w:r>
    </w:p>
    <w:p>
      <w:pPr>
        <w:pStyle w:val="FirstParagraph"/>
      </w:pPr>
      <w:r>
        <w:t xml:space="preserve">You’ll receive a</w:t>
      </w:r>
      <w:r>
        <w:t xml:space="preserve"> </w:t>
      </w:r>
      <w:r>
        <w:rPr>
          <w:b/>
          <w:bCs/>
        </w:rPr>
        <w:t xml:space="preserve">10% Discount Coupon</w:t>
      </w:r>
      <w:r>
        <w:t xml:space="preserve"> towards your</w:t>
      </w:r>
      <w:r>
        <w:t xml:space="preserve"> </w:t>
      </w:r>
      <w:r>
        <w:rPr>
          <w:b/>
          <w:bCs/>
        </w:rPr>
        <w:t xml:space="preserve">First-of-the-Year Deep Detox Kit</w:t>
      </w:r>
      <w:r>
        <w:t xml:space="preserve"> </w:t>
      </w:r>
      <w:r>
        <w:t xml:space="preserve">— your next step toward long-term regeneration and recharge. While we suggest you use it 01/01/26, It will be good for the year 2026.</w:t>
      </w:r>
    </w:p>
    <w:p>
      <w:pPr>
        <w:pStyle w:val="BlockText"/>
      </w:pPr>
      <w:r>
        <w:t xml:space="preserve">“Recharge begins the moment you decide to honor your body. Each day, your cells awaken, your blood clears, and your energy returns. Let this week be your beginning — what better time than now, as you move into the new year, to feel fully alive, inspired, and ready for recharge. We wish you the best for a joy-filled holiday season.</w:t>
      </w:r>
    </w:p>
    <w:p>
      <w:pPr>
        <w:pStyle w:val="BlockText"/>
      </w:pPr>
      <w:r>
        <w:t xml:space="preserve">Your wellness journey starts now, and we’re honored to be part of your path to recharge.”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2025-11-05T22:20:42Z</dcterms:created>
  <dcterms:modified xsi:type="dcterms:W3CDTF">2025-11-05T22:20:42Z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